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95444" w14:textId="77777777" w:rsidR="001C6857" w:rsidRDefault="001C6857" w:rsidP="001C6857">
      <w:pPr>
        <w:jc w:val="right"/>
        <w:rPr>
          <w:rFonts w:ascii="TH SarabunIT๙" w:hAnsi="TH SarabunIT๙" w:cs="TH SarabunIT๙"/>
          <w:sz w:val="32"/>
          <w:szCs w:val="32"/>
        </w:rPr>
      </w:pPr>
      <w:r w:rsidRPr="007A29AA">
        <w:rPr>
          <w:rFonts w:ascii="TH SarabunIT๙" w:hAnsi="TH SarabunIT๙" w:cs="TH SarabunIT๙"/>
          <w:sz w:val="32"/>
          <w:szCs w:val="32"/>
          <w:cs/>
        </w:rPr>
        <w:t xml:space="preserve">แบบ  </w:t>
      </w:r>
      <w:r>
        <w:rPr>
          <w:rFonts w:ascii="TH SarabunIT๙" w:hAnsi="TH SarabunIT๙" w:cs="TH SarabunIT๙" w:hint="cs"/>
          <w:sz w:val="32"/>
          <w:szCs w:val="32"/>
          <w:cs/>
        </w:rPr>
        <w:t>ป</w:t>
      </w:r>
      <w:r w:rsidRPr="007A29AA">
        <w:rPr>
          <w:rFonts w:ascii="TH SarabunIT๙" w:hAnsi="TH SarabunIT๙" w:cs="TH SarabunIT๙"/>
          <w:sz w:val="32"/>
          <w:szCs w:val="32"/>
          <w:cs/>
        </w:rPr>
        <w:t>ค.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5592663B" w14:textId="77777777" w:rsidR="001C6857" w:rsidRPr="00EC75D5" w:rsidRDefault="001C6857" w:rsidP="00EC75D5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C75D5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รายงานการสอบทานการประเมินผลการควบคุมภายในของผู้ตรวจสอบภายใน</w:t>
      </w:r>
    </w:p>
    <w:p w14:paraId="6C68C1BE" w14:textId="7799F41B" w:rsidR="001C6857" w:rsidRDefault="001C6857" w:rsidP="00EC75D5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 นายกองค์การบริหารส่วนตำบล</w:t>
      </w:r>
      <w:r w:rsidR="004748C0">
        <w:rPr>
          <w:rFonts w:ascii="TH SarabunIT๙" w:hAnsi="TH SarabunIT๙" w:cs="TH SarabunIT๙" w:hint="cs"/>
          <w:sz w:val="32"/>
          <w:szCs w:val="32"/>
          <w:cs/>
        </w:rPr>
        <w:t>หนองตาดใหญ่</w:t>
      </w:r>
    </w:p>
    <w:p w14:paraId="09DD8DD6" w14:textId="11791DF7" w:rsidR="001C6857" w:rsidRDefault="001C6857" w:rsidP="00EC75D5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ผู้ตรวจสอบภายในของ หน่วยตรวจสอบภายในองค์การบริหารส่วนตำบล</w:t>
      </w:r>
      <w:r w:rsidR="004748C0">
        <w:rPr>
          <w:rFonts w:ascii="TH SarabunIT๙" w:hAnsi="TH SarabunIT๙" w:cs="TH SarabunIT๙" w:hint="cs"/>
          <w:sz w:val="32"/>
          <w:szCs w:val="32"/>
          <w:cs/>
        </w:rPr>
        <w:t>หนองตาดใหญ่</w:t>
      </w:r>
      <w:r w:rsidR="00DA39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ได้สอบทานการประเมินผลการควบคุมภายในของหน่วยงาน  สำหรับปีสิ้นสุดวันที่  30 กันยายน  พ.ศ. </w:t>
      </w:r>
      <w:r w:rsidR="002B31DD">
        <w:rPr>
          <w:rFonts w:ascii="TH SarabunIT๙" w:hAnsi="TH SarabunIT๙" w:cs="TH SarabunIT๙" w:hint="cs"/>
          <w:sz w:val="32"/>
          <w:szCs w:val="32"/>
          <w:cs/>
        </w:rPr>
        <w:t>256๔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ด้วยวิธีการสอบทานตามหลักเกณฑ์กระทรวงการคลังว่า</w:t>
      </w:r>
      <w:r w:rsidR="00EC75D5">
        <w:rPr>
          <w:rFonts w:ascii="TH SarabunIT๙" w:hAnsi="TH SarabunIT๙" w:cs="TH SarabunIT๙" w:hint="cs"/>
          <w:sz w:val="32"/>
          <w:szCs w:val="32"/>
          <w:cs/>
        </w:rPr>
        <w:t>ด้วย</w:t>
      </w:r>
      <w:r>
        <w:rPr>
          <w:rFonts w:ascii="TH SarabunIT๙" w:hAnsi="TH SarabunIT๙" w:cs="TH SarabunIT๙" w:hint="cs"/>
          <w:sz w:val="32"/>
          <w:szCs w:val="32"/>
          <w:cs/>
        </w:rPr>
        <w:t>มาตรฐานและหลักเกณฑ์ที่ปฏิบัติการควบคุมภายในสำหรับหน่วยงานของรัฐ  พ.ศ</w:t>
      </w:r>
      <w:r w:rsidR="00EC75D5">
        <w:rPr>
          <w:rFonts w:ascii="TH SarabunIT๙" w:hAnsi="TH SarabunIT๙" w:cs="TH SarabunIT๙" w:hint="cs"/>
          <w:sz w:val="32"/>
          <w:szCs w:val="32"/>
          <w:cs/>
        </w:rPr>
        <w:t>. 2561  โดยมีวัตถุประสงค์เพื่อให้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ความมั่นใจอย่างสมเหตุสมผลว่า ภารกิจของหน่วยงานจะบรรลุวัตถุประสงค์ของการควบคุมภายในด้านการดำเนินงานที่มีประสิทธิผล  ประสิทธิภาพด้านการรายงานที่เกี่ยวกับการเงิน  และไม่ใช่การเงินที่เชื่อถือได้  ทันเวลา  และโปร่งใส รวมทั้งด้านการปฏิบัติตามกฎหมาย ระเบียบ  และข้อบังคับที่เกี่ยวข้องกับการดำเนินงาน   </w:t>
      </w:r>
    </w:p>
    <w:p w14:paraId="13970F4E" w14:textId="24B4CD12" w:rsidR="001C6857" w:rsidRDefault="001C6857" w:rsidP="00694998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จากผลการสอบทานดังกล่าว  ผู้ตรวจสอบภายในเห็นว่า การควบคุมภายในขององค์การบริหารส่วนตำบล</w:t>
      </w:r>
      <w:r w:rsidR="004748C0">
        <w:rPr>
          <w:rFonts w:ascii="TH SarabunIT๙" w:hAnsi="TH SarabunIT๙" w:cs="TH SarabunIT๙" w:hint="cs"/>
          <w:sz w:val="32"/>
          <w:szCs w:val="32"/>
          <w:cs/>
        </w:rPr>
        <w:t>หนองตาดใหญ่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มีความเพียงพอ</w:t>
      </w:r>
      <w:r w:rsidR="006949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ปฏิบัติตามอย่างต่อเนื่อง และเป็นไปตามหลักเกณฑ์กระทรวงการคลังว่าด้วยมาตรฐานและหลักเกณฑ์ปฏิบัติการควบคุมภายในสำหรับหน่วยงานของรัฐ พ.ศ.2561</w:t>
      </w:r>
    </w:p>
    <w:p w14:paraId="2532DE88" w14:textId="77777777" w:rsidR="00252CE2" w:rsidRDefault="00B57F94" w:rsidP="00252CE2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252CE2" w:rsidRPr="00A427D2">
        <w:rPr>
          <w:rFonts w:ascii="TH SarabunIT๙" w:hAnsi="TH SarabunIT๙" w:cs="TH SarabunIT๙"/>
          <w:sz w:val="32"/>
          <w:szCs w:val="32"/>
          <w:cs/>
        </w:rPr>
        <w:t>อย่างไรก็ดี</w:t>
      </w:r>
      <w:r w:rsidR="00252CE2" w:rsidRPr="00A427D2">
        <w:rPr>
          <w:rFonts w:ascii="TH SarabunIT๙" w:hAnsi="TH SarabunIT๙" w:cs="TH SarabunIT๙"/>
          <w:sz w:val="32"/>
          <w:szCs w:val="32"/>
        </w:rPr>
        <w:t xml:space="preserve"> </w:t>
      </w:r>
      <w:r w:rsidR="00252CE2">
        <w:rPr>
          <w:rFonts w:ascii="TH SarabunIT๙" w:hAnsi="TH SarabunIT๙" w:cs="TH SarabunIT๙"/>
          <w:sz w:val="32"/>
          <w:szCs w:val="32"/>
          <w:cs/>
        </w:rPr>
        <w:t>มีความเสี่ยงและได้ก</w:t>
      </w:r>
      <w:r w:rsidR="00252CE2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52CE2" w:rsidRPr="00A427D2">
        <w:rPr>
          <w:rFonts w:ascii="TH SarabunIT๙" w:hAnsi="TH SarabunIT๙" w:cs="TH SarabunIT๙"/>
          <w:sz w:val="32"/>
          <w:szCs w:val="32"/>
          <w:cs/>
        </w:rPr>
        <w:t>หนดปรับปรุงการควบคุมภายใน</w:t>
      </w:r>
      <w:r w:rsidR="00252CE2" w:rsidRPr="00A427D2">
        <w:rPr>
          <w:rFonts w:ascii="TH SarabunIT๙" w:hAnsi="TH SarabunIT๙" w:cs="TH SarabunIT๙"/>
          <w:sz w:val="32"/>
          <w:szCs w:val="32"/>
        </w:rPr>
        <w:t xml:space="preserve"> </w:t>
      </w:r>
      <w:r w:rsidR="00252CE2" w:rsidRPr="00A427D2">
        <w:rPr>
          <w:rFonts w:ascii="TH SarabunIT๙" w:hAnsi="TH SarabunIT๙" w:cs="TH SarabunIT๙"/>
          <w:sz w:val="32"/>
          <w:szCs w:val="32"/>
          <w:cs/>
        </w:rPr>
        <w:t>ในปีงบประมาณหรือปีปฏิทินถัดไป</w:t>
      </w:r>
      <w:r w:rsidR="00252CE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252CE2" w:rsidRPr="0084260D">
        <w:rPr>
          <w:rFonts w:ascii="TH SarabunIT๙" w:hAnsi="TH SarabunIT๙" w:cs="TH SarabunIT๙"/>
          <w:sz w:val="32"/>
          <w:szCs w:val="32"/>
          <w:cs/>
        </w:rPr>
        <w:t>สรุปได้ดังน</w:t>
      </w:r>
      <w:r w:rsidR="00252CE2">
        <w:rPr>
          <w:rFonts w:ascii="TH SarabunIT๙" w:hAnsi="TH SarabunIT๙" w:cs="TH SarabunIT๙" w:hint="cs"/>
          <w:sz w:val="32"/>
          <w:szCs w:val="32"/>
          <w:cs/>
        </w:rPr>
        <w:t>ี้</w:t>
      </w:r>
    </w:p>
    <w:p w14:paraId="2B8FCDEA" w14:textId="7DE5B6C5" w:rsidR="002B31DD" w:rsidRPr="0014113F" w:rsidRDefault="002B31DD" w:rsidP="002B31DD">
      <w:pPr>
        <w:pStyle w:val="a4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 </w:t>
      </w:r>
      <w:r w:rsidRPr="00F06C13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การป้องกันและบรรเทาสาธารณภัย </w:t>
      </w:r>
      <w:r w:rsidRPr="00F06C13">
        <w:rPr>
          <w:rFonts w:ascii="TH SarabunPSK" w:hAnsi="TH SarabunPSK" w:cs="TH SarabunPSK"/>
          <w:sz w:val="32"/>
          <w:szCs w:val="32"/>
          <w:cs/>
        </w:rPr>
        <w:t>มีการควบคุมที่เพียงพอ และบรรลุวัตถุประสงค์ของการควบคุมได้ในระดับหนึ่ง แต่ยังคงมีจุดอ่อนที่ต้องปรับ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6C13">
        <w:rPr>
          <w:rFonts w:ascii="TH SarabunPSK" w:hAnsi="TH SarabunPSK" w:cs="TH SarabunPSK"/>
          <w:sz w:val="32"/>
          <w:szCs w:val="32"/>
          <w:cs/>
        </w:rPr>
        <w:t>คือ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ประชาชนในเขตตำบล</w:t>
      </w:r>
      <w:r w:rsidR="004748C0">
        <w:rPr>
          <w:rFonts w:ascii="TH SarabunPSK" w:hAnsi="TH SarabunPSK" w:cs="TH SarabunPSK" w:hint="cs"/>
          <w:sz w:val="32"/>
          <w:szCs w:val="32"/>
          <w:cs/>
        </w:rPr>
        <w:t>หนองตาดใหญ่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ได้รับความเสียหายจากภัยพิบัติธรรมชาติ เช่นลมพัดที่อยู่อาศัยพังเสียหาย</w:t>
      </w:r>
    </w:p>
    <w:p w14:paraId="46DB60ED" w14:textId="77777777" w:rsidR="002B31DD" w:rsidRDefault="002B31DD" w:rsidP="002B31DD">
      <w:pPr>
        <w:pStyle w:val="a4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06C13">
        <w:rPr>
          <w:rFonts w:ascii="TH SarabunPSK" w:hAnsi="TH SarabunPSK" w:cs="TH SarabunPSK"/>
          <w:b/>
          <w:bCs/>
          <w:sz w:val="32"/>
          <w:szCs w:val="32"/>
          <w:cs/>
        </w:rPr>
        <w:t>๒. การป้องกันและแก้ไขปัญหายาเสพติด</w:t>
      </w:r>
      <w:r w:rsidRPr="00F06C13">
        <w:rPr>
          <w:rFonts w:ascii="TH SarabunPSK" w:hAnsi="TH SarabunPSK" w:cs="TH SarabunPSK"/>
          <w:sz w:val="32"/>
          <w:szCs w:val="32"/>
          <w:cs/>
        </w:rPr>
        <w:t xml:space="preserve"> มีการควบคุมที่เพียงพอ และบรรลุวัตถุประสงค์ของการควบคุมได้ในระดับหนึ่ง แต่ยังคงมีจุดอ่อนที่ต้องปรับ</w:t>
      </w:r>
      <w:r>
        <w:rPr>
          <w:rFonts w:ascii="TH SarabunPSK" w:hAnsi="TH SarabunPSK" w:cs="TH SarabunPSK" w:hint="cs"/>
          <w:sz w:val="32"/>
          <w:szCs w:val="32"/>
          <w:cs/>
        </w:rPr>
        <w:t>ปรุง</w:t>
      </w:r>
      <w:r w:rsidRPr="00F06C13">
        <w:rPr>
          <w:rFonts w:ascii="TH SarabunPSK" w:hAnsi="TH SarabunPSK" w:cs="TH SarabunPSK"/>
          <w:sz w:val="32"/>
          <w:szCs w:val="32"/>
          <w:cs/>
        </w:rPr>
        <w:t>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การระบาดของยาเสพติดในพื้นที่ยังคงมีอยู่บ้าง</w:t>
      </w:r>
    </w:p>
    <w:p w14:paraId="6922328C" w14:textId="77777777" w:rsidR="002B31DD" w:rsidRPr="008E1006" w:rsidRDefault="002B31DD" w:rsidP="002B31DD">
      <w:pPr>
        <w:pStyle w:val="a4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06C1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๓.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กิจกรรมการบันทึกข้อมูลในระบบ 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e-LAAS </w:t>
      </w:r>
      <w:r w:rsidRPr="00F06C13">
        <w:rPr>
          <w:rFonts w:ascii="TH SarabunPSK" w:hAnsi="TH SarabunPSK" w:cs="TH SarabunPSK"/>
          <w:sz w:val="32"/>
          <w:szCs w:val="32"/>
          <w:cs/>
        </w:rPr>
        <w:t>มีการควบคุมที่เพียงพอ และบรรลุวัตถุประสงค์ของการควบคุมได้ในระดับหนึ่ง แต่ยังคงมีจุดอ่อนที่ต้องปรับ</w:t>
      </w:r>
      <w:r>
        <w:rPr>
          <w:rFonts w:ascii="TH SarabunPSK" w:hAnsi="TH SarabunPSK" w:cs="TH SarabunPSK" w:hint="cs"/>
          <w:sz w:val="32"/>
          <w:szCs w:val="32"/>
          <w:cs/>
        </w:rPr>
        <w:t>ปรุง</w:t>
      </w:r>
      <w:r w:rsidRPr="00F06C13">
        <w:rPr>
          <w:rFonts w:ascii="TH SarabunPSK" w:hAnsi="TH SarabunPSK" w:cs="TH SarabunPSK"/>
          <w:sz w:val="32"/>
          <w:szCs w:val="32"/>
          <w:cs/>
        </w:rPr>
        <w:t>คือ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บันทึกข้อมูลในระบบคอมพิวเตอร์คลาดเคลื่อน</w:t>
      </w:r>
    </w:p>
    <w:p w14:paraId="5FFA0584" w14:textId="0425CD8B" w:rsidR="002B31DD" w:rsidRPr="00100DAB" w:rsidRDefault="002B31DD" w:rsidP="002B31DD">
      <w:pPr>
        <w:pStyle w:val="a4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๔. </w:t>
      </w:r>
      <w:r w:rsidRPr="00F06C1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กิจกรรมด้านงานจัดเก็บรายได้</w:t>
      </w:r>
      <w:r w:rsidRPr="00F06C1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06C13">
        <w:rPr>
          <w:rFonts w:ascii="TH SarabunPSK" w:hAnsi="TH SarabunPSK" w:cs="TH SarabunPSK"/>
          <w:sz w:val="32"/>
          <w:szCs w:val="32"/>
          <w:cs/>
        </w:rPr>
        <w:t>มีการควบคุมที่เพียงพอ และบรรลุวัตถุประสงค์ของการควบคุมได้ในระดับหนึ่ง แต่ยังคงมีจุดอ่อนที่ต้องปรับคือ</w:t>
      </w:r>
      <w:r w:rsidRPr="00F06C13">
        <w:rPr>
          <w:rFonts w:ascii="TH SarabunPSK" w:hAnsi="TH SarabunPSK" w:cs="TH SarabunPSK"/>
          <w:sz w:val="32"/>
          <w:szCs w:val="32"/>
        </w:rPr>
        <w:t xml:space="preserve"> </w:t>
      </w:r>
      <w:r w:rsidRPr="00F06C13">
        <w:rPr>
          <w:rFonts w:ascii="TH SarabunPSK" w:hAnsi="TH SarabunPSK" w:cs="TH SarabunPSK"/>
          <w:sz w:val="32"/>
          <w:szCs w:val="32"/>
          <w:cs/>
        </w:rPr>
        <w:t>การนำแผนที่ภาษีมาใช้เป็นข้อมูลในการจัดเก็บภาษียังไม่ครบถ้วนเนื่องจาก อบต.</w:t>
      </w:r>
      <w:r w:rsidR="004748C0">
        <w:rPr>
          <w:rFonts w:ascii="TH SarabunPSK" w:hAnsi="TH SarabunPSK" w:cs="TH SarabunPSK"/>
          <w:sz w:val="32"/>
          <w:szCs w:val="32"/>
          <w:cs/>
        </w:rPr>
        <w:t>หนองตาดใหญ่</w:t>
      </w:r>
      <w:r w:rsidRPr="00F06C13">
        <w:rPr>
          <w:rFonts w:ascii="TH SarabunPSK" w:hAnsi="TH SarabunPSK" w:cs="TH SarabunPSK"/>
          <w:sz w:val="32"/>
          <w:szCs w:val="32"/>
          <w:cs/>
        </w:rPr>
        <w:t xml:space="preserve"> ยังดำเนินการจัดทำแผนที่ภาษียังไม่เสร็จเรียบร้อย จึงจำเป็นต้องมีการบริหารความเสี่ยงต่อไป</w:t>
      </w:r>
    </w:p>
    <w:p w14:paraId="15B27EEF" w14:textId="77777777" w:rsidR="002B31DD" w:rsidRPr="0053281D" w:rsidRDefault="002B31DD" w:rsidP="002B31DD">
      <w:pPr>
        <w:pStyle w:val="a4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๕</w:t>
      </w:r>
      <w:r w:rsidRPr="00F06C1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. </w:t>
      </w:r>
      <w:r w:rsidRPr="00CC25E8">
        <w:rPr>
          <w:rFonts w:ascii="TH SarabunPSK" w:hAnsi="TH SarabunPSK" w:cs="TH SarabunPSK"/>
          <w:b/>
          <w:bCs/>
          <w:sz w:val="32"/>
          <w:szCs w:val="32"/>
          <w:cs/>
        </w:rPr>
        <w:t>กิจกรรมการ</w:t>
      </w:r>
      <w:r w:rsidRPr="00CC25E8">
        <w:rPr>
          <w:rFonts w:ascii="TH SarabunPSK" w:hAnsi="TH SarabunPSK" w:cs="TH SarabunPSK" w:hint="cs"/>
          <w:b/>
          <w:bCs/>
          <w:sz w:val="32"/>
          <w:szCs w:val="32"/>
          <w:cs/>
        </w:rPr>
        <w:t>ออกแบบ</w:t>
      </w:r>
      <w:r w:rsidRPr="00CC25E8">
        <w:rPr>
          <w:rFonts w:ascii="TH SarabunPSK" w:hAnsi="TH SarabunPSK" w:cs="TH SarabunPSK"/>
          <w:b/>
          <w:bCs/>
          <w:sz w:val="32"/>
          <w:szCs w:val="32"/>
          <w:cs/>
        </w:rPr>
        <w:t>ก่อสร้าง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proofErr w:type="spellStart"/>
      <w:r w:rsidRPr="00741020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741020">
        <w:rPr>
          <w:rFonts w:ascii="TH SarabunPSK" w:hAnsi="TH SarabunPSK" w:cs="TH SarabunPSK"/>
          <w:sz w:val="32"/>
          <w:szCs w:val="32"/>
          <w:cs/>
        </w:rPr>
        <w:t></w:t>
      </w:r>
      <w:r>
        <w:rPr>
          <w:rFonts w:ascii="TH SarabunPSK" w:hAnsi="TH SarabunPSK" w:cs="TH SarabunPSK"/>
          <w:sz w:val="32"/>
          <w:szCs w:val="32"/>
          <w:cs/>
        </w:rPr>
        <w:t>น</w:t>
      </w:r>
      <w:r w:rsidRPr="00741020">
        <w:rPr>
          <w:rFonts w:ascii="TH SarabunPSK" w:hAnsi="TH SarabunPSK" w:cs="TH SarabunPSK"/>
          <w:sz w:val="32"/>
          <w:szCs w:val="32"/>
          <w:cs/>
        </w:rPr>
        <w:t>ความเสี่ยงที่เกิดจากสภาพแวดล</w:t>
      </w:r>
      <w:r>
        <w:rPr>
          <w:rFonts w:ascii="TH SarabunPSK" w:hAnsi="TH SarabunPSK" w:cs="TH SarabunPSK"/>
          <w:sz w:val="32"/>
          <w:szCs w:val="32"/>
          <w:cs/>
        </w:rPr>
        <w:t>อมภาย</w:t>
      </w:r>
      <w:r>
        <w:rPr>
          <w:rFonts w:ascii="TH SarabunPSK" w:hAnsi="TH SarabunPSK" w:cs="TH SarabunPSK" w:hint="cs"/>
          <w:sz w:val="32"/>
          <w:szCs w:val="32"/>
          <w:cs/>
        </w:rPr>
        <w:t>ในเนื่องจาก</w:t>
      </w:r>
      <w:r w:rsidRPr="00CC25E8">
        <w:rPr>
          <w:rFonts w:ascii="TH SarabunPSK" w:eastAsia="Cordia New" w:hAnsi="TH SarabunPSK" w:cs="TH SarabunPSK" w:hint="cs"/>
          <w:sz w:val="32"/>
          <w:szCs w:val="32"/>
          <w:cs/>
        </w:rPr>
        <w:t>การเขียนแบบล่าช้า และมีข้อผิดพลาด</w:t>
      </w:r>
      <w:r w:rsidRPr="00741020">
        <w:rPr>
          <w:rFonts w:ascii="TH SarabunPSK" w:hAnsi="TH SarabunPSK" w:cs="TH SarabunPSK"/>
          <w:sz w:val="32"/>
          <w:szCs w:val="32"/>
          <w:cs/>
        </w:rPr>
        <w:t xml:space="preserve"> ซึ่งมีการควบคุมที่เพียงพอ บรรลุวัตถุประสงค</w:t>
      </w:r>
      <w:proofErr w:type="spellStart"/>
      <w:r w:rsidRPr="00741020">
        <w:rPr>
          <w:rFonts w:ascii="TH SarabunPSK" w:hAnsi="TH SarabunPSK" w:cs="TH SarabunPSK"/>
          <w:sz w:val="32"/>
          <w:szCs w:val="32"/>
          <w:cs/>
        </w:rPr>
        <w:t>ได</w:t>
      </w:r>
      <w:proofErr w:type="spellEnd"/>
      <w:r w:rsidRPr="00741020">
        <w:rPr>
          <w:rFonts w:ascii="TH SarabunPSK" w:hAnsi="TH SarabunPSK" w:cs="TH SarabunPSK"/>
          <w:sz w:val="32"/>
          <w:szCs w:val="32"/>
          <w:cs/>
        </w:rPr>
        <w:t>ในระดับหนึ่ง</w:t>
      </w:r>
    </w:p>
    <w:p w14:paraId="7BBC5277" w14:textId="77777777" w:rsidR="002B31DD" w:rsidRPr="0084260D" w:rsidRDefault="002B31DD" w:rsidP="002B31DD">
      <w:pPr>
        <w:tabs>
          <w:tab w:val="left" w:pos="330"/>
        </w:tabs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  <w:t>๖</w:t>
      </w:r>
      <w:r w:rsidRPr="00F06C1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C25E8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C25E8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การประมาณราคาก่อสร้าง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41020">
        <w:rPr>
          <w:rFonts w:ascii="TH SarabunPSK" w:hAnsi="TH SarabunPSK" w:cs="TH SarabunPSK"/>
          <w:sz w:val="32"/>
          <w:szCs w:val="32"/>
          <w:cs/>
        </w:rPr>
        <w:t>ความเสี่ยงที่เกิดจากสภาพแวดล</w:t>
      </w:r>
      <w:r>
        <w:rPr>
          <w:rFonts w:ascii="TH SarabunPSK" w:hAnsi="TH SarabunPSK" w:cs="TH SarabunPSK"/>
          <w:sz w:val="32"/>
          <w:szCs w:val="32"/>
          <w:cs/>
        </w:rPr>
        <w:t>อมภาย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เนื่องจาก</w:t>
      </w:r>
      <w:r w:rsidRPr="0026664D">
        <w:rPr>
          <w:rFonts w:ascii="TH SarabunPSK" w:hAnsi="TH SarabunPSK" w:cs="TH SarabunPSK"/>
          <w:sz w:val="32"/>
          <w:szCs w:val="32"/>
          <w:cs/>
        </w:rPr>
        <w:t>มี</w:t>
      </w:r>
      <w:r w:rsidRPr="0026664D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26664D">
        <w:rPr>
          <w:rFonts w:ascii="TH SarabunPSK" w:hAnsi="TH SarabunPSK" w:cs="TH SarabunPSK"/>
          <w:sz w:val="32"/>
          <w:szCs w:val="32"/>
          <w:cs/>
        </w:rPr>
        <w:t>เจ้าหน้าที่</w:t>
      </w:r>
      <w:r w:rsidRPr="0026664D">
        <w:rPr>
          <w:rFonts w:ascii="TH SarabunPSK" w:hAnsi="TH SarabunPSK" w:cs="TH SarabunPSK" w:hint="cs"/>
          <w:sz w:val="32"/>
          <w:szCs w:val="32"/>
          <w:cs/>
        </w:rPr>
        <w:t>ผู้ปฏิบัติงาน</w:t>
      </w:r>
      <w:r w:rsidRPr="0026664D">
        <w:rPr>
          <w:rFonts w:ascii="TH SarabunPSK" w:hAnsi="TH SarabunPSK" w:cs="TH SarabunPSK"/>
          <w:sz w:val="32"/>
          <w:szCs w:val="32"/>
          <w:cs/>
        </w:rPr>
        <w:t xml:space="preserve">ไม่เพียงพอ </w:t>
      </w:r>
      <w:r w:rsidRPr="0026664D">
        <w:rPr>
          <w:rFonts w:ascii="TH SarabunPSK" w:hAnsi="TH SarabunPSK" w:cs="TH SarabunPSK" w:hint="cs"/>
          <w:sz w:val="32"/>
          <w:szCs w:val="32"/>
          <w:cs/>
        </w:rPr>
        <w:t xml:space="preserve">ต่อปริมาณงานที่มี </w:t>
      </w:r>
      <w:r w:rsidRPr="0026664D">
        <w:rPr>
          <w:rFonts w:ascii="TH SarabunPSK" w:hAnsi="TH SarabunPSK" w:cs="TH SarabunPSK"/>
          <w:sz w:val="32"/>
          <w:szCs w:val="32"/>
          <w:cs/>
        </w:rPr>
        <w:t>และ</w:t>
      </w:r>
      <w:r w:rsidRPr="002666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เจ้าหน้าที่</w:t>
      </w:r>
      <w:r w:rsidRPr="0026664D">
        <w:rPr>
          <w:rFonts w:ascii="TH SarabunPSK" w:hAnsi="TH SarabunPSK" w:cs="TH SarabunPSK"/>
          <w:sz w:val="32"/>
          <w:szCs w:val="32"/>
          <w:cs/>
        </w:rPr>
        <w:t>ขาดความชำนา</w:t>
      </w:r>
      <w:r>
        <w:rPr>
          <w:rFonts w:ascii="TH SarabunPSK" w:hAnsi="TH SarabunPSK" w:cs="TH SarabunPSK"/>
          <w:sz w:val="32"/>
          <w:szCs w:val="32"/>
          <w:cs/>
        </w:rPr>
        <w:t>ญในการใช้สารสนเทศ</w:t>
      </w:r>
      <w:r w:rsidRPr="00741020">
        <w:rPr>
          <w:rFonts w:ascii="TH SarabunPSK" w:hAnsi="TH SarabunPSK" w:cs="TH SarabunPSK"/>
          <w:sz w:val="32"/>
          <w:szCs w:val="32"/>
          <w:cs/>
        </w:rPr>
        <w:t>ความเสี่ยงที่เกิดจากสภาพแวดล</w:t>
      </w:r>
      <w:r>
        <w:rPr>
          <w:rFonts w:ascii="TH SarabunPSK" w:hAnsi="TH SarabunPSK" w:cs="TH SarabunPSK"/>
          <w:sz w:val="32"/>
          <w:szCs w:val="32"/>
          <w:cs/>
        </w:rPr>
        <w:t>อมภาย</w:t>
      </w:r>
      <w:r>
        <w:rPr>
          <w:rFonts w:ascii="TH SarabunPSK" w:hAnsi="TH SarabunPSK" w:cs="TH SarabunPSK" w:hint="cs"/>
          <w:sz w:val="32"/>
          <w:szCs w:val="32"/>
          <w:cs/>
        </w:rPr>
        <w:t>นอก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เนื่อง จาก</w:t>
      </w:r>
      <w:r w:rsidRPr="00CC25E8">
        <w:rPr>
          <w:rFonts w:ascii="TH SarabunPSK" w:hAnsi="TH SarabunPSK" w:cs="TH SarabunPSK"/>
          <w:sz w:val="32"/>
          <w:szCs w:val="32"/>
          <w:cs/>
        </w:rPr>
        <w:t>ราคาวัสดุก่อสร้างมีความผันผวน ตามสภาวะเศรษฐกิจของโลกและราคาน้ำมัน</w:t>
      </w:r>
    </w:p>
    <w:p w14:paraId="02B48F8D" w14:textId="77777777" w:rsidR="002B31DD" w:rsidRDefault="002B31DD" w:rsidP="002B31DD">
      <w:pPr>
        <w:pStyle w:val="a4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๗</w:t>
      </w:r>
      <w:r w:rsidRPr="00B57F94">
        <w:rPr>
          <w:rFonts w:ascii="TH SarabunIT๙" w:hAnsi="TH SarabunIT๙" w:cs="TH SarabunIT๙"/>
          <w:b/>
          <w:bCs/>
          <w:sz w:val="32"/>
          <w:szCs w:val="32"/>
          <w:cs/>
        </w:rPr>
        <w:t>. กิจกรรมด</w:t>
      </w:r>
      <w:proofErr w:type="spellStart"/>
      <w:r w:rsidRPr="00B57F94">
        <w:rPr>
          <w:rFonts w:ascii="TH SarabunIT๙" w:hAnsi="TH SarabunIT๙" w:cs="TH SarabunIT๙"/>
          <w:b/>
          <w:bCs/>
          <w:sz w:val="32"/>
          <w:szCs w:val="32"/>
          <w:cs/>
        </w:rPr>
        <w:t>าน</w:t>
      </w:r>
      <w:proofErr w:type="spellEnd"/>
      <w:r w:rsidRPr="00B57F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การบริหารการศึกษา </w:t>
      </w:r>
      <w:r w:rsidRPr="00B57F94">
        <w:rPr>
          <w:rFonts w:ascii="TH SarabunIT๙" w:hAnsi="TH SarabunIT๙" w:cs="TH SarabunIT๙"/>
          <w:sz w:val="32"/>
          <w:szCs w:val="32"/>
          <w:cs/>
        </w:rPr>
        <w:t xml:space="preserve">  จากการติดตามประเมินผลการควบคุมพบวา ที่ยังมีความเสี่ยงเกิดขึ้น คือกิจกรรมด</w:t>
      </w:r>
      <w:proofErr w:type="spellStart"/>
      <w:r w:rsidRPr="00B57F94">
        <w:rPr>
          <w:rFonts w:ascii="TH SarabunIT๙" w:hAnsi="TH SarabunIT๙" w:cs="TH SarabunIT๙"/>
          <w:sz w:val="32"/>
          <w:szCs w:val="32"/>
          <w:cs/>
        </w:rPr>
        <w:t>าน</w:t>
      </w:r>
      <w:proofErr w:type="spellEnd"/>
      <w:r w:rsidRPr="00B57F94">
        <w:rPr>
          <w:rFonts w:ascii="TH SarabunIT๙" w:hAnsi="TH SarabunIT๙" w:cs="TH SarabunIT๙"/>
          <w:sz w:val="32"/>
          <w:szCs w:val="32"/>
          <w:cs/>
        </w:rPr>
        <w:t>การบริหารการศึกษา</w:t>
      </w:r>
      <w:r w:rsidRPr="00B57F94">
        <w:rPr>
          <w:rFonts w:ascii="TH SarabunIT๙" w:hAnsi="TH SarabunIT๙" w:cs="TH SarabunIT๙"/>
          <w:sz w:val="32"/>
          <w:szCs w:val="32"/>
        </w:rPr>
        <w:t xml:space="preserve"> </w:t>
      </w:r>
      <w:r w:rsidRPr="00B57F94">
        <w:rPr>
          <w:rFonts w:ascii="TH SarabunIT๙" w:hAnsi="TH SarabunIT๙" w:cs="TH SarabunIT๙"/>
          <w:sz w:val="32"/>
          <w:szCs w:val="32"/>
          <w:cs/>
        </w:rPr>
        <w:t>มีการควบคุมที่เพียงพอ บรรลุวัตถุประสงค</w:t>
      </w:r>
      <w:proofErr w:type="spellStart"/>
      <w:r w:rsidRPr="00B57F94">
        <w:rPr>
          <w:rFonts w:ascii="TH SarabunIT๙" w:hAnsi="TH SarabunIT๙" w:cs="TH SarabunIT๙"/>
          <w:sz w:val="32"/>
          <w:szCs w:val="32"/>
          <w:cs/>
        </w:rPr>
        <w:t>ได</w:t>
      </w:r>
      <w:proofErr w:type="spellEnd"/>
      <w:r w:rsidRPr="00B57F94">
        <w:rPr>
          <w:rFonts w:ascii="TH SarabunIT๙" w:hAnsi="TH SarabunIT๙" w:cs="TH SarabunIT๙"/>
          <w:sz w:val="32"/>
          <w:szCs w:val="32"/>
          <w:cs/>
        </w:rPr>
        <w:t xml:space="preserve">ระดับหนึ่ง </w:t>
      </w:r>
      <w:proofErr w:type="spellStart"/>
      <w:r w:rsidRPr="00B57F94">
        <w:rPr>
          <w:rFonts w:ascii="TH SarabunIT๙" w:hAnsi="TH SarabunIT๙" w:cs="TH SarabunIT๙"/>
          <w:sz w:val="32"/>
          <w:szCs w:val="32"/>
          <w:cs/>
        </w:rPr>
        <w:t>แต</w:t>
      </w:r>
      <w:proofErr w:type="spellEnd"/>
      <w:r w:rsidRPr="00B57F94">
        <w:rPr>
          <w:rFonts w:ascii="TH SarabunIT๙" w:hAnsi="TH SarabunIT๙" w:cs="TH SarabunIT๙"/>
          <w:sz w:val="32"/>
          <w:szCs w:val="32"/>
          <w:cs/>
        </w:rPr>
        <w:t>ต</w:t>
      </w:r>
      <w:r>
        <w:rPr>
          <w:rFonts w:ascii="TH SarabunIT๙" w:hAnsi="TH SarabunIT๙" w:cs="TH SarabunIT๙"/>
          <w:sz w:val="32"/>
          <w:szCs w:val="32"/>
          <w:cs/>
        </w:rPr>
        <w:t>องมีการควบคุมเพิ่มเติม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คือ ครูยังไม่มีความชำนาญด้านการเงิน งานพัสดุ และการจัดทำบัญชี</w:t>
      </w:r>
    </w:p>
    <w:p w14:paraId="63F3D27C" w14:textId="77777777" w:rsidR="002B31DD" w:rsidRDefault="002B31DD" w:rsidP="002B31D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Pr="00F06C1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ิจกรรมการเฝ้าระวังและป้องกันการแพร่ระบาดของไวรัสโควิน</w:t>
      </w:r>
      <w:r>
        <w:rPr>
          <w:rFonts w:ascii="TH SarabunPSK" w:hAnsi="TH SarabunPSK" w:cs="TH SarabunPSK"/>
          <w:b/>
          <w:bCs/>
          <w:sz w:val="32"/>
          <w:szCs w:val="32"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๑๙</w:t>
      </w:r>
      <w:r w:rsidRPr="00F06C13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น</w:t>
      </w:r>
      <w:r w:rsidRPr="00741020">
        <w:rPr>
          <w:rFonts w:ascii="TH SarabunPSK" w:hAnsi="TH SarabunPSK" w:cs="TH SarabunPSK"/>
          <w:sz w:val="32"/>
          <w:szCs w:val="32"/>
          <w:cs/>
        </w:rPr>
        <w:t>ความเสี่ยงที่เกิดจากสภาพแวดลอมภายนอก คือ</w:t>
      </w:r>
      <w:r w:rsidRPr="0074102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การแพร่ระบาดของโรคพื้นที่กว้างทำให้ยากต่อการควบคุมโรค</w:t>
      </w:r>
    </w:p>
    <w:p w14:paraId="1BDEDD15" w14:textId="77777777" w:rsidR="002B31DD" w:rsidRDefault="002B31DD" w:rsidP="002B31DD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100DAB"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A5158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กิจกรรมการจัดการขยะมูลฝอยทั่วไป</w:t>
      </w:r>
      <w:r>
        <w:rPr>
          <w:rFonts w:hint="cs"/>
          <w:sz w:val="32"/>
          <w:szCs w:val="32"/>
          <w:cs/>
        </w:rPr>
        <w:t xml:space="preserve"> </w:t>
      </w:r>
      <w:proofErr w:type="spellStart"/>
      <w:r>
        <w:rPr>
          <w:sz w:val="32"/>
          <w:szCs w:val="32"/>
          <w:cs/>
        </w:rPr>
        <w:t>เป</w:t>
      </w:r>
      <w:proofErr w:type="spellEnd"/>
      <w:r>
        <w:rPr>
          <w:sz w:val="32"/>
          <w:szCs w:val="32"/>
          <w:cs/>
        </w:rPr>
        <w:t>น</w:t>
      </w:r>
      <w:r w:rsidRPr="00741020">
        <w:rPr>
          <w:sz w:val="32"/>
          <w:szCs w:val="32"/>
          <w:cs/>
        </w:rPr>
        <w:t>ความเสี่ยงที่เกิดจากสภาพแวดลอมภายนอก คือ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14:paraId="4FD426AD" w14:textId="77777777" w:rsidR="002B31DD" w:rsidRDefault="002B31DD" w:rsidP="002B31DD">
      <w:pPr>
        <w:pStyle w:val="Default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๑. </w:t>
      </w:r>
      <w:r w:rsidRPr="00197664">
        <w:rPr>
          <w:rFonts w:ascii="TH SarabunIT๙" w:hAnsi="TH SarabunIT๙" w:cs="TH SarabunIT๙" w:hint="cs"/>
          <w:sz w:val="32"/>
          <w:szCs w:val="32"/>
          <w:cs/>
        </w:rPr>
        <w:t>ประชาชนยังขาดความรู้เรื่องการคัดแยกขยะ</w:t>
      </w:r>
    </w:p>
    <w:p w14:paraId="18DC8F98" w14:textId="77777777" w:rsidR="002B31DD" w:rsidRPr="00100DAB" w:rsidRDefault="002B31DD" w:rsidP="002B31DD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 w:rsidRPr="00197664">
        <w:rPr>
          <w:rFonts w:ascii="TH SarabunIT๙" w:hAnsi="TH SarabunIT๙" w:cs="TH SarabunIT๙" w:hint="cs"/>
          <w:sz w:val="32"/>
          <w:szCs w:val="32"/>
          <w:cs/>
        </w:rPr>
        <w:t>๒.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97664">
        <w:rPr>
          <w:rFonts w:ascii="TH SarabunIT๙" w:hAnsi="TH SarabunIT๙" w:cs="TH SarabunIT๙" w:hint="cs"/>
          <w:sz w:val="32"/>
          <w:szCs w:val="32"/>
          <w:cs/>
        </w:rPr>
        <w:t>ไม่มีสถานที่ทิ้งขยะ</w:t>
      </w:r>
    </w:p>
    <w:p w14:paraId="607D7E67" w14:textId="77777777" w:rsidR="002B31DD" w:rsidRPr="00F06C13" w:rsidRDefault="002B31DD" w:rsidP="002B31D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Pr="00317433">
        <w:rPr>
          <w:rFonts w:ascii="TH SarabunPSK" w:hAnsi="TH SarabunPSK" w:cs="TH SarabunPSK"/>
          <w:b/>
          <w:bCs/>
          <w:sz w:val="32"/>
          <w:szCs w:val="32"/>
          <w:cs/>
        </w:rPr>
        <w:t>. กิจกรรม</w:t>
      </w:r>
      <w:r w:rsidRPr="0031743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การดำเนินการจ่ายเบี้ยยังชีพ</w:t>
      </w:r>
      <w:r w:rsidRPr="00F06C13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14:paraId="49671A7F" w14:textId="77777777" w:rsidR="002B31DD" w:rsidRDefault="002B31DD" w:rsidP="002B31DD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กิจกรรมการดำเนินการจ่ายเบี้ยยังชีพ มีระบบการควบบคุมภายในที่เพียงพอ บรรลุวัตถุประสงค์การ</w:t>
      </w:r>
    </w:p>
    <w:p w14:paraId="13705541" w14:textId="77777777" w:rsidR="002B31DD" w:rsidRDefault="002B31DD" w:rsidP="002B31D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ควบคุมภายในไม่ต้องทำการปรับปรุงต่อไป</w:t>
      </w:r>
    </w:p>
    <w:p w14:paraId="57834D4B" w14:textId="77777777" w:rsidR="002B31DD" w:rsidRDefault="002B31DD" w:rsidP="002B31D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C374B">
        <w:rPr>
          <w:rFonts w:ascii="TH SarabunIT๙" w:hAnsi="TH SarabunIT๙" w:cs="TH SarabunIT๙" w:hint="cs"/>
          <w:b/>
          <w:bCs/>
          <w:sz w:val="32"/>
          <w:szCs w:val="32"/>
          <w:cs/>
        </w:rPr>
        <w:t>๑๑. งานตรวจสอบภายใน</w:t>
      </w:r>
      <w:r w:rsidRPr="008C374B">
        <w:rPr>
          <w:rFonts w:ascii="TH SarabunIT๙" w:hAnsi="TH SarabunIT๙" w:cs="TH SarabunIT๙"/>
          <w:sz w:val="32"/>
          <w:szCs w:val="32"/>
        </w:rPr>
        <w:t xml:space="preserve"> </w:t>
      </w:r>
      <w:r w:rsidRPr="008C374B">
        <w:rPr>
          <w:rFonts w:ascii="TH SarabunIT๙" w:hAnsi="TH SarabunIT๙" w:cs="TH SarabunIT๙" w:hint="cs"/>
          <w:sz w:val="32"/>
          <w:szCs w:val="32"/>
          <w:cs/>
        </w:rPr>
        <w:t>เป็นความเสี่ยงที่เกิดจารสภาพแวดล้อมภายในคือ</w:t>
      </w:r>
      <w:r>
        <w:rPr>
          <w:rFonts w:ascii="TH SarabunIT๙" w:hAnsi="TH SarabunIT๙" w:cs="TH SarabunIT๙" w:hint="cs"/>
          <w:sz w:val="32"/>
          <w:szCs w:val="32"/>
          <w:cs/>
        </w:rPr>
        <w:t>กระบวนการปฏิบัติงาน</w:t>
      </w:r>
      <w:r w:rsidRPr="008C374B">
        <w:rPr>
          <w:rFonts w:ascii="TH SarabunIT๙" w:hAnsi="TH SarabunIT๙" w:cs="TH SarabunIT๙" w:hint="cs"/>
          <w:sz w:val="32"/>
          <w:szCs w:val="32"/>
          <w:cs/>
        </w:rPr>
        <w:t>ตรวจสอบภายในมีขั้นตอนและวิธีการปฏิบัติงานที่ยุ่งยากซับซ้อนทั้งทางเทคนิคและวิธีการ  จึงทำให้ใช้ระยะเวลามากในการตรวจสอบแต่ละเรื่อง การปฏิบัติงานตรวจสอบเพียงคนเดียว จึงไม่สามารถดำเนินการตรวจสอบได้ครบถ้วนทันเวลา ตามปริมาณงานที่มี ทั้งหมด</w:t>
      </w:r>
    </w:p>
    <w:p w14:paraId="6339164D" w14:textId="77777777" w:rsidR="002B31DD" w:rsidRDefault="002B31DD" w:rsidP="002B31D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01982EF" w14:textId="77777777" w:rsidR="002B31DD" w:rsidRPr="00B57F94" w:rsidRDefault="002B31DD" w:rsidP="002B31DD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B57F94">
        <w:rPr>
          <w:rFonts w:ascii="TH SarabunIT๙" w:hAnsi="TH SarabunIT๙" w:cs="TH SarabunIT๙"/>
          <w:sz w:val="32"/>
          <w:szCs w:val="32"/>
          <w:cs/>
        </w:rPr>
        <w:t>ลงชื่อ</w:t>
      </w:r>
    </w:p>
    <w:p w14:paraId="0DC0C113" w14:textId="42F09F40" w:rsidR="002B31DD" w:rsidRPr="00B57F94" w:rsidRDefault="002B31DD" w:rsidP="002B31DD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B57F94">
        <w:rPr>
          <w:rFonts w:ascii="TH SarabunIT๙" w:hAnsi="TH SarabunIT๙" w:cs="TH SarabunIT๙"/>
          <w:sz w:val="32"/>
          <w:szCs w:val="32"/>
          <w:cs/>
        </w:rPr>
        <w:t>(</w:t>
      </w:r>
      <w:r w:rsidR="004748C0">
        <w:rPr>
          <w:rFonts w:ascii="TH SarabunIT๙" w:hAnsi="TH SarabunIT๙" w:cs="TH SarabunIT๙" w:hint="cs"/>
          <w:sz w:val="32"/>
          <w:szCs w:val="32"/>
          <w:cs/>
        </w:rPr>
        <w:t>นางพิมพ์ชนก  เป็นสุข</w:t>
      </w:r>
      <w:r w:rsidRPr="00B57F94">
        <w:rPr>
          <w:rFonts w:ascii="TH SarabunIT๙" w:hAnsi="TH SarabunIT๙" w:cs="TH SarabunIT๙"/>
          <w:sz w:val="32"/>
          <w:szCs w:val="32"/>
          <w:cs/>
        </w:rPr>
        <w:t>)</w:t>
      </w:r>
    </w:p>
    <w:p w14:paraId="36BBBCDC" w14:textId="079CCACB" w:rsidR="002B31DD" w:rsidRPr="00B57F94" w:rsidRDefault="002B31DD" w:rsidP="002B31DD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F6C1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  <w:r w:rsidR="004748C0">
        <w:rPr>
          <w:rFonts w:ascii="TH SarabunIT๙" w:hAnsi="TH SarabunIT๙" w:cs="TH SarabunIT๙" w:hint="cs"/>
          <w:sz w:val="32"/>
          <w:szCs w:val="32"/>
          <w:cs/>
        </w:rPr>
        <w:t>เจ้าพนักงานธุรการ</w:t>
      </w:r>
    </w:p>
    <w:p w14:paraId="5B491E49" w14:textId="6B8200CB" w:rsidR="002B31DD" w:rsidRPr="00B57F94" w:rsidRDefault="002B31DD" w:rsidP="002B31DD">
      <w:pPr>
        <w:spacing w:after="0" w:line="240" w:lineRule="auto"/>
        <w:ind w:left="3600" w:firstLine="720"/>
        <w:rPr>
          <w:rFonts w:ascii="TH SarabunIT๙" w:hAnsi="TH SarabunIT๙" w:cs="TH SarabunIT๙"/>
        </w:rPr>
      </w:pPr>
      <w:r w:rsidRPr="00B57F94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B57F94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 w:rsidR="004748C0">
        <w:rPr>
          <w:rFonts w:ascii="TH SarabunIT๙" w:hAnsi="TH SarabunIT๙" w:cs="TH SarabunIT๙" w:hint="cs"/>
          <w:sz w:val="32"/>
          <w:szCs w:val="32"/>
          <w:cs/>
        </w:rPr>
        <w:t>๒๑</w:t>
      </w:r>
      <w:r w:rsidRPr="00B57F94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เดือน  </w:t>
      </w:r>
      <w:r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 พ.ศ. 256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</w:p>
    <w:p w14:paraId="1F1BB29C" w14:textId="77777777" w:rsidR="002B31DD" w:rsidRPr="008C374B" w:rsidRDefault="002B31DD" w:rsidP="002B31D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049FC738" w14:textId="77777777" w:rsidR="002B31DD" w:rsidRDefault="002B31DD" w:rsidP="002B31DD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00AA59D5" w14:textId="77777777" w:rsidR="001156F4" w:rsidRPr="00B57F94" w:rsidRDefault="001156F4" w:rsidP="00EC75D5">
      <w:pPr>
        <w:spacing w:after="0" w:line="240" w:lineRule="auto"/>
        <w:ind w:left="3600" w:firstLine="720"/>
        <w:rPr>
          <w:rFonts w:ascii="TH SarabunIT๙" w:hAnsi="TH SarabunIT๙" w:cs="TH SarabunIT๙"/>
        </w:rPr>
      </w:pPr>
    </w:p>
    <w:p w14:paraId="2244F37B" w14:textId="77777777" w:rsidR="001156F4" w:rsidRDefault="001156F4" w:rsidP="00EC75D5">
      <w:pPr>
        <w:spacing w:after="0" w:line="240" w:lineRule="auto"/>
        <w:ind w:left="3600" w:firstLine="720"/>
      </w:pPr>
    </w:p>
    <w:p w14:paraId="4A3D8AE1" w14:textId="77777777" w:rsidR="001156F4" w:rsidRDefault="001156F4" w:rsidP="00EC75D5">
      <w:pPr>
        <w:spacing w:after="0" w:line="240" w:lineRule="auto"/>
        <w:ind w:left="3600" w:firstLine="720"/>
      </w:pPr>
    </w:p>
    <w:p w14:paraId="3605ACDF" w14:textId="77777777" w:rsidR="001156F4" w:rsidRDefault="001156F4" w:rsidP="00EC75D5">
      <w:pPr>
        <w:spacing w:after="0" w:line="240" w:lineRule="auto"/>
        <w:ind w:left="3600" w:firstLine="720"/>
      </w:pPr>
    </w:p>
    <w:p w14:paraId="12C5C1FA" w14:textId="77777777" w:rsidR="001156F4" w:rsidRDefault="001156F4" w:rsidP="00EC75D5">
      <w:pPr>
        <w:spacing w:after="0" w:line="240" w:lineRule="auto"/>
        <w:ind w:left="3600" w:firstLine="720"/>
      </w:pPr>
    </w:p>
    <w:p w14:paraId="47AF5AED" w14:textId="77777777" w:rsidR="001156F4" w:rsidRDefault="001156F4" w:rsidP="00EC75D5">
      <w:pPr>
        <w:spacing w:after="0" w:line="240" w:lineRule="auto"/>
        <w:ind w:left="3600" w:firstLine="720"/>
      </w:pPr>
    </w:p>
    <w:p w14:paraId="2D401E66" w14:textId="77777777" w:rsidR="001156F4" w:rsidRDefault="001156F4" w:rsidP="00EC75D5">
      <w:pPr>
        <w:spacing w:after="0" w:line="240" w:lineRule="auto"/>
        <w:ind w:left="3600" w:firstLine="720"/>
      </w:pPr>
    </w:p>
    <w:p w14:paraId="0FDB02E7" w14:textId="77777777" w:rsidR="001156F4" w:rsidRDefault="001156F4" w:rsidP="00EC75D5">
      <w:pPr>
        <w:spacing w:after="0" w:line="240" w:lineRule="auto"/>
        <w:ind w:left="3600" w:firstLine="720"/>
      </w:pPr>
    </w:p>
    <w:p w14:paraId="600B1535" w14:textId="77777777" w:rsidR="001156F4" w:rsidRDefault="001156F4" w:rsidP="00EC75D5">
      <w:pPr>
        <w:spacing w:after="0" w:line="240" w:lineRule="auto"/>
        <w:ind w:left="3600" w:firstLine="720"/>
      </w:pPr>
    </w:p>
    <w:p w14:paraId="2439826C" w14:textId="77777777" w:rsidR="001156F4" w:rsidRDefault="001156F4" w:rsidP="00EC75D5">
      <w:pPr>
        <w:spacing w:after="0" w:line="240" w:lineRule="auto"/>
        <w:ind w:left="3600" w:firstLine="720"/>
      </w:pPr>
    </w:p>
    <w:p w14:paraId="4D4D3FDA" w14:textId="77777777" w:rsidR="001156F4" w:rsidRDefault="001156F4" w:rsidP="00EC75D5">
      <w:pPr>
        <w:spacing w:after="0" w:line="240" w:lineRule="auto"/>
        <w:ind w:left="3600" w:firstLine="720"/>
      </w:pPr>
    </w:p>
    <w:p w14:paraId="27976723" w14:textId="77777777" w:rsidR="001156F4" w:rsidRDefault="001156F4" w:rsidP="00EC75D5">
      <w:pPr>
        <w:spacing w:after="0" w:line="240" w:lineRule="auto"/>
        <w:ind w:left="3600" w:firstLine="720"/>
      </w:pPr>
    </w:p>
    <w:p w14:paraId="765C747E" w14:textId="77777777" w:rsidR="001156F4" w:rsidRDefault="001156F4" w:rsidP="00EC75D5">
      <w:pPr>
        <w:spacing w:after="0" w:line="240" w:lineRule="auto"/>
        <w:ind w:left="3600" w:firstLine="720"/>
      </w:pPr>
    </w:p>
    <w:p w14:paraId="53EDEA40" w14:textId="77777777" w:rsidR="00191803" w:rsidRDefault="00191803" w:rsidP="00EC75D5">
      <w:pPr>
        <w:spacing w:after="0" w:line="240" w:lineRule="auto"/>
        <w:ind w:left="3600" w:firstLine="720"/>
      </w:pPr>
    </w:p>
    <w:p w14:paraId="6940896A" w14:textId="77777777" w:rsidR="00191803" w:rsidRDefault="00191803" w:rsidP="00EC75D5">
      <w:pPr>
        <w:spacing w:after="0" w:line="240" w:lineRule="auto"/>
        <w:ind w:left="3600" w:firstLine="720"/>
      </w:pPr>
    </w:p>
    <w:p w14:paraId="6BE4A47C" w14:textId="77777777" w:rsidR="00191803" w:rsidRDefault="00191803" w:rsidP="00EC75D5">
      <w:pPr>
        <w:spacing w:after="0" w:line="240" w:lineRule="auto"/>
        <w:ind w:left="3600" w:firstLine="720"/>
      </w:pPr>
    </w:p>
    <w:p w14:paraId="3D87285A" w14:textId="77777777" w:rsidR="00191803" w:rsidRDefault="00191803" w:rsidP="00191803">
      <w:pPr>
        <w:spacing w:after="0" w:line="240" w:lineRule="auto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14:paraId="0523CF8D" w14:textId="77777777" w:rsidR="00191803" w:rsidRDefault="00191803" w:rsidP="00191803">
      <w:pPr>
        <w:spacing w:after="0" w:line="240" w:lineRule="auto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14:paraId="49DE194E" w14:textId="77777777" w:rsidR="00191803" w:rsidRDefault="00191803" w:rsidP="00191803">
      <w:pPr>
        <w:spacing w:after="0" w:line="240" w:lineRule="auto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14:paraId="687DB14E" w14:textId="77777777" w:rsidR="00191803" w:rsidRDefault="00191803" w:rsidP="00191803">
      <w:pPr>
        <w:spacing w:after="0" w:line="240" w:lineRule="auto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14:paraId="3907F3B9" w14:textId="77777777" w:rsidR="00191803" w:rsidRPr="00191803" w:rsidRDefault="00191803" w:rsidP="00191803">
      <w:pPr>
        <w:spacing w:after="0" w:line="240" w:lineRule="auto"/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191803">
        <w:rPr>
          <w:rFonts w:ascii="TH SarabunPSK" w:hAnsi="TH SarabunPSK" w:cs="TH SarabunPSK" w:hint="cs"/>
          <w:b/>
          <w:bCs/>
          <w:sz w:val="96"/>
          <w:szCs w:val="96"/>
          <w:cs/>
        </w:rPr>
        <w:t>ระดับองค์กร</w:t>
      </w:r>
    </w:p>
    <w:p w14:paraId="011DD9C0" w14:textId="77777777" w:rsidR="001156F4" w:rsidRDefault="001156F4" w:rsidP="00EC75D5">
      <w:pPr>
        <w:spacing w:after="0" w:line="240" w:lineRule="auto"/>
        <w:ind w:left="3600" w:firstLine="720"/>
      </w:pPr>
    </w:p>
    <w:sectPr w:rsidR="001156F4" w:rsidSect="00BE6F12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^....A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06C66"/>
    <w:multiLevelType w:val="hybridMultilevel"/>
    <w:tmpl w:val="D76E2DA8"/>
    <w:lvl w:ilvl="0" w:tplc="23A26C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A3E4F88"/>
    <w:multiLevelType w:val="hybridMultilevel"/>
    <w:tmpl w:val="6862F5C4"/>
    <w:lvl w:ilvl="0" w:tplc="0C88170C">
      <w:start w:val="2"/>
      <w:numFmt w:val="bullet"/>
      <w:lvlText w:val="-"/>
      <w:lvlJc w:val="left"/>
      <w:pPr>
        <w:ind w:left="148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8D7"/>
    <w:rsid w:val="001156F4"/>
    <w:rsid w:val="00191803"/>
    <w:rsid w:val="001C6857"/>
    <w:rsid w:val="00252CE2"/>
    <w:rsid w:val="00271523"/>
    <w:rsid w:val="002B31DD"/>
    <w:rsid w:val="00316B34"/>
    <w:rsid w:val="0038030E"/>
    <w:rsid w:val="003F0B2D"/>
    <w:rsid w:val="003F6C10"/>
    <w:rsid w:val="004748C0"/>
    <w:rsid w:val="004A04D5"/>
    <w:rsid w:val="004E7E99"/>
    <w:rsid w:val="0058086A"/>
    <w:rsid w:val="00694998"/>
    <w:rsid w:val="0069786B"/>
    <w:rsid w:val="006D1080"/>
    <w:rsid w:val="007E1A0C"/>
    <w:rsid w:val="00844B56"/>
    <w:rsid w:val="009E3C73"/>
    <w:rsid w:val="00A758D7"/>
    <w:rsid w:val="00B57F94"/>
    <w:rsid w:val="00BE6F12"/>
    <w:rsid w:val="00CB345F"/>
    <w:rsid w:val="00D47B15"/>
    <w:rsid w:val="00DA3943"/>
    <w:rsid w:val="00EB1120"/>
    <w:rsid w:val="00EC75D5"/>
    <w:rsid w:val="00F9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9F4BB"/>
  <w15:docId w15:val="{C41C59E5-27AF-4E82-A92A-AE7D7796D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857"/>
    <w:pPr>
      <w:ind w:left="720"/>
      <w:contextualSpacing/>
    </w:pPr>
  </w:style>
  <w:style w:type="paragraph" w:styleId="a4">
    <w:name w:val="No Spacing"/>
    <w:uiPriority w:val="1"/>
    <w:qFormat/>
    <w:rsid w:val="001C6857"/>
    <w:pPr>
      <w:spacing w:after="0" w:line="240" w:lineRule="auto"/>
    </w:pPr>
  </w:style>
  <w:style w:type="paragraph" w:customStyle="1" w:styleId="Default">
    <w:name w:val="Default"/>
    <w:rsid w:val="00B57F94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5">
    <w:name w:val="header"/>
    <w:basedOn w:val="a"/>
    <w:link w:val="a6"/>
    <w:rsid w:val="002B31DD"/>
    <w:pPr>
      <w:tabs>
        <w:tab w:val="center" w:pos="4153"/>
        <w:tab w:val="right" w:pos="8306"/>
      </w:tabs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customStyle="1" w:styleId="a6">
    <w:name w:val="หัวกระดาษ อักขระ"/>
    <w:basedOn w:val="a0"/>
    <w:link w:val="a5"/>
    <w:rsid w:val="002B31DD"/>
    <w:rPr>
      <w:rFonts w:ascii="AngsanaUPC" w:eastAsia="Cordia New" w:hAnsi="AngsanaUPC" w:cs="Angsan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D547D-E899-4944-A02C-C64BDDBDD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COMPUTER</dc:creator>
  <cp:lastModifiedBy>นาโนคอม</cp:lastModifiedBy>
  <cp:revision>4</cp:revision>
  <cp:lastPrinted>2020-12-23T08:53:00Z</cp:lastPrinted>
  <dcterms:created xsi:type="dcterms:W3CDTF">2022-01-20T02:39:00Z</dcterms:created>
  <dcterms:modified xsi:type="dcterms:W3CDTF">2022-01-20T03:16:00Z</dcterms:modified>
</cp:coreProperties>
</file>